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787596" w:rsidRPr="00787596" w:rsidRDefault="002E1CAA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E23BA8" w:rsidRPr="00E23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Сирні продукти (сир кисломолочний 9%, сир  твердий)</w:t>
      </w:r>
    </w:p>
    <w:p w:rsidR="00787596" w:rsidRPr="00787596" w:rsidRDefault="00787596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875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021:2015: </w:t>
      </w:r>
      <w:r w:rsidR="00E23BA8" w:rsidRPr="00E23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15540000-5 - Сирні продукти (15542200-1 – М’який сир; 15544000-3 - Твердий сир)</w:t>
      </w:r>
    </w:p>
    <w:p w:rsidR="004311DF" w:rsidRPr="002C5B4C" w:rsidRDefault="004311DF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Pr="00C23D9B" w:rsidRDefault="002C40EF" w:rsidP="0043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 w:rsidR="00063923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063923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743F52">
        <w:rPr>
          <w:rFonts w:ascii="Times New Roman" w:hAnsi="Times New Roman" w:cs="Times New Roman"/>
          <w:sz w:val="24"/>
          <w:szCs w:val="24"/>
        </w:rPr>
        <w:t>2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2E1CAA" w:rsidRPr="00C23D9B" w:rsidRDefault="002C6F71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C6F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та ідентифікатор процедури закупівлі: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конкурентна процедура закупівлі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Спрощена закупівля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), </w:t>
      </w:r>
      <w:r w:rsidR="005E402B" w:rsidRPr="005E40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</w:r>
      <w:r w:rsidR="00E23BA8" w:rsidRPr="00E23B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  <w:t>UA-2022-01-06-000212-b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</w:t>
      </w:r>
      <w:r w:rsidR="00D4505E">
        <w:rPr>
          <w:rFonts w:ascii="Times New Roman" w:hAnsi="Times New Roman" w:cs="Times New Roman"/>
          <w:sz w:val="24"/>
          <w:szCs w:val="24"/>
        </w:rPr>
        <w:t>ього закладу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E23BA8" w:rsidRDefault="00E23BA8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21"/>
        <w:gridCol w:w="1563"/>
        <w:gridCol w:w="1177"/>
        <w:gridCol w:w="3103"/>
        <w:gridCol w:w="2027"/>
      </w:tblGrid>
      <w:tr w:rsidR="00E23BA8" w:rsidRPr="008C1B0E" w:rsidTr="005D0E83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Pr="00096058" w:rsidRDefault="00E23BA8" w:rsidP="005D0E83">
            <w:pPr>
              <w:spacing w:after="120" w:line="240" w:lineRule="auto"/>
              <w:ind w:right="-1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0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Pr="00096058" w:rsidRDefault="00E23BA8" w:rsidP="005D0E83">
            <w:pPr>
              <w:spacing w:after="120" w:line="240" w:lineRule="auto"/>
              <w:ind w:right="-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058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Pr="00096058" w:rsidRDefault="00E23BA8" w:rsidP="005D0E83">
            <w:pPr>
              <w:spacing w:after="120" w:line="240" w:lineRule="auto"/>
              <w:ind w:right="-1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058">
              <w:rPr>
                <w:rFonts w:ascii="Times New Roman" w:hAnsi="Times New Roman"/>
                <w:sz w:val="24"/>
                <w:szCs w:val="24"/>
                <w:lang w:eastAsia="ru-RU"/>
              </w:rPr>
              <w:t>Одиниця вимірювання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Pr="00096058" w:rsidRDefault="00E23BA8" w:rsidP="005D0E83">
            <w:pPr>
              <w:spacing w:after="120" w:line="240" w:lineRule="auto"/>
              <w:ind w:right="-1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058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A8" w:rsidRPr="00096058" w:rsidRDefault="00E23BA8" w:rsidP="005D0E83">
            <w:pPr>
              <w:spacing w:after="120" w:line="240" w:lineRule="auto"/>
              <w:ind w:right="-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058">
              <w:rPr>
                <w:rFonts w:ascii="Times New Roman" w:hAnsi="Times New Roman"/>
                <w:sz w:val="24"/>
                <w:szCs w:val="24"/>
                <w:lang w:eastAsia="ru-RU"/>
              </w:rPr>
              <w:t>Жирність,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A8" w:rsidRPr="00096058" w:rsidRDefault="00E23BA8" w:rsidP="005D0E83">
            <w:pPr>
              <w:spacing w:after="120" w:line="240" w:lineRule="auto"/>
              <w:ind w:right="-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058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Відповідність діючим стандартам</w:t>
            </w:r>
          </w:p>
        </w:tc>
      </w:tr>
      <w:tr w:rsidR="00E23BA8" w:rsidRPr="008C1B0E" w:rsidTr="005D0E83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BA8" w:rsidRPr="00096058" w:rsidRDefault="00E23BA8" w:rsidP="005D0E83">
            <w:pPr>
              <w:spacing w:after="120" w:line="240" w:lineRule="auto"/>
              <w:ind w:right="-1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0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Default="00E23BA8" w:rsidP="005D0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 кисломолочний 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Default="00E23BA8" w:rsidP="005D0E83">
            <w:pPr>
              <w:pStyle w:val="msonormalbullet3gif"/>
              <w:widowControl w:val="0"/>
              <w:tabs>
                <w:tab w:val="left" w:pos="708"/>
              </w:tabs>
              <w:snapToGrid w:val="0"/>
              <w:spacing w:before="0" w:beforeAutospacing="0" w:after="0" w:afterAutospacing="0"/>
              <w:jc w:val="center"/>
              <w:rPr>
                <w:rFonts w:eastAsia="Lucida Sans Unicode"/>
                <w:shd w:val="clear" w:color="auto" w:fill="FFFFFF"/>
              </w:rPr>
            </w:pPr>
            <w:r>
              <w:rPr>
                <w:shd w:val="clear" w:color="auto" w:fill="FFFFFF"/>
              </w:rPr>
              <w:t>кг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Default="00E23BA8" w:rsidP="005D0E8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1100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Default="00E23BA8" w:rsidP="005D0E83">
            <w:pPr>
              <w:spacing w:after="120" w:line="240" w:lineRule="auto"/>
              <w:ind w:left="-112" w:right="-109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масова частка жиру не менше 9 %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Default="00E23BA8" w:rsidP="005D0E83">
            <w:pPr>
              <w:spacing w:after="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ДСТУ 4554:2006</w:t>
            </w:r>
          </w:p>
          <w:p w:rsidR="00E23BA8" w:rsidRDefault="00E23BA8" w:rsidP="005D0E83">
            <w:pPr>
              <w:spacing w:after="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«Сир кисломолочний. Технічні умови»</w:t>
            </w:r>
          </w:p>
        </w:tc>
      </w:tr>
      <w:tr w:rsidR="00E23BA8" w:rsidRPr="008C1B0E" w:rsidTr="005D0E83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BA8" w:rsidRPr="00096058" w:rsidRDefault="00E23BA8" w:rsidP="005D0E83">
            <w:pPr>
              <w:spacing w:after="120" w:line="240" w:lineRule="auto"/>
              <w:ind w:right="-14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Default="00E23BA8" w:rsidP="005D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Сир твердий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Default="00E23BA8" w:rsidP="005D0E83">
            <w:pPr>
              <w:pStyle w:val="msonormalbullet3gif"/>
              <w:widowControl w:val="0"/>
              <w:tabs>
                <w:tab w:val="left" w:pos="708"/>
              </w:tabs>
              <w:snapToGrid w:val="0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Default="00E23BA8" w:rsidP="005D0E8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270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8" w:rsidRDefault="00E23BA8" w:rsidP="005D0E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менше 50%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A8" w:rsidRDefault="00E23BA8" w:rsidP="005D0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ДСТУ 6003:2008 «Сири тверді» або  ДСТУ 4421:2005 «Сири тверді» або ТУ</w:t>
            </w:r>
          </w:p>
        </w:tc>
      </w:tr>
    </w:tbl>
    <w:p w:rsidR="00787596" w:rsidRDefault="00787596" w:rsidP="005E402B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E250C3" w:rsidRPr="00761B33" w:rsidRDefault="00E250C3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787596">
        <w:rPr>
          <w:rFonts w:ascii="Times New Roman" w:hAnsi="Times New Roman" w:cs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 w:cs="Times New Roman"/>
          <w:sz w:val="24"/>
          <w:szCs w:val="24"/>
        </w:rPr>
        <w:t>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7C411F"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063923">
        <w:rPr>
          <w:rFonts w:ascii="Times New Roman" w:hAnsi="Times New Roman" w:cs="Times New Roman"/>
          <w:sz w:val="24"/>
          <w:szCs w:val="24"/>
        </w:rPr>
        <w:t>потреб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</w:t>
      </w:r>
      <w:r w:rsidR="00063923">
        <w:rPr>
          <w:rFonts w:ascii="Times New Roman" w:hAnsi="Times New Roman" w:cs="Times New Roman"/>
          <w:sz w:val="24"/>
          <w:szCs w:val="24"/>
        </w:rPr>
        <w:t>ом</w:t>
      </w:r>
      <w:r w:rsidR="00584317">
        <w:rPr>
          <w:rFonts w:ascii="Times New Roman" w:hAnsi="Times New Roman" w:cs="Times New Roman"/>
          <w:sz w:val="24"/>
          <w:szCs w:val="24"/>
        </w:rPr>
        <w:t xml:space="preserve">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E23BA8">
        <w:rPr>
          <w:lang w:val="ru-RU"/>
        </w:rPr>
        <w:t>161200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63923"/>
    <w:rsid w:val="000C7C6B"/>
    <w:rsid w:val="000D0ABB"/>
    <w:rsid w:val="000F79A2"/>
    <w:rsid w:val="001202EE"/>
    <w:rsid w:val="00232258"/>
    <w:rsid w:val="00235635"/>
    <w:rsid w:val="002433B4"/>
    <w:rsid w:val="002C40EF"/>
    <w:rsid w:val="002C5B4C"/>
    <w:rsid w:val="002C6F71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311DF"/>
    <w:rsid w:val="00454BB5"/>
    <w:rsid w:val="004F0303"/>
    <w:rsid w:val="00584317"/>
    <w:rsid w:val="005E402B"/>
    <w:rsid w:val="005F6DBA"/>
    <w:rsid w:val="00633050"/>
    <w:rsid w:val="00640DFB"/>
    <w:rsid w:val="0069653E"/>
    <w:rsid w:val="00743F52"/>
    <w:rsid w:val="00761B33"/>
    <w:rsid w:val="00787596"/>
    <w:rsid w:val="007C411F"/>
    <w:rsid w:val="007D491E"/>
    <w:rsid w:val="00876BFF"/>
    <w:rsid w:val="008B3694"/>
    <w:rsid w:val="0097668A"/>
    <w:rsid w:val="009C06FB"/>
    <w:rsid w:val="009C4AC5"/>
    <w:rsid w:val="00A85059"/>
    <w:rsid w:val="00B666AC"/>
    <w:rsid w:val="00C1070C"/>
    <w:rsid w:val="00C23D9B"/>
    <w:rsid w:val="00D4505E"/>
    <w:rsid w:val="00E23BA8"/>
    <w:rsid w:val="00E250C3"/>
    <w:rsid w:val="00EE6E41"/>
    <w:rsid w:val="00F50EF1"/>
    <w:rsid w:val="00FD1083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4C9F"/>
  <w15:docId w15:val="{8FA3C3AE-9F59-45BF-A01B-4A42E89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E2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2022-01-06T10:22:00Z</dcterms:created>
  <dcterms:modified xsi:type="dcterms:W3CDTF">2022-01-06T10:22:00Z</dcterms:modified>
</cp:coreProperties>
</file>